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31" w:rsidRDefault="00934231" w:rsidP="00934231">
      <w:r>
        <w:t>В МА</w:t>
      </w:r>
      <w:r>
        <w:t>ДОУ «Детский сад</w:t>
      </w:r>
      <w:r>
        <w:t xml:space="preserve"> №373</w:t>
      </w:r>
      <w:r>
        <w:t xml:space="preserve"> комбинированного </w:t>
      </w:r>
      <w:r>
        <w:t xml:space="preserve">вида» </w:t>
      </w:r>
      <w:r>
        <w:t>функционируют следующие спортивные объекты:</w:t>
      </w:r>
    </w:p>
    <w:p w:rsidR="00934231" w:rsidRDefault="00934231" w:rsidP="00934231">
      <w:r>
        <w:t xml:space="preserve">- </w:t>
      </w:r>
      <w:r>
        <w:t>Физкультурный зал</w:t>
      </w:r>
    </w:p>
    <w:p w:rsidR="00934231" w:rsidRDefault="00934231" w:rsidP="00934231">
      <w:r>
        <w:t>-</w:t>
      </w:r>
      <w:r>
        <w:t xml:space="preserve"> Спортивная площадка</w:t>
      </w:r>
    </w:p>
    <w:p w:rsidR="008A12C4" w:rsidRDefault="00934231" w:rsidP="00934231">
      <w:r>
        <w:t xml:space="preserve"> - </w:t>
      </w:r>
      <w:bookmarkStart w:id="0" w:name="_GoBack"/>
      <w:bookmarkEnd w:id="0"/>
      <w:r>
        <w:t>Площадки для прогулок с детьми на свежем воздухе</w:t>
      </w:r>
    </w:p>
    <w:sectPr w:rsidR="008A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63"/>
    <w:rsid w:val="00550463"/>
    <w:rsid w:val="008A12C4"/>
    <w:rsid w:val="0093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2025-04-17T11:30:00Z</dcterms:created>
  <dcterms:modified xsi:type="dcterms:W3CDTF">2025-04-17T11:30:00Z</dcterms:modified>
</cp:coreProperties>
</file>